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CBA7C" w14:textId="77777777" w:rsidR="006B0244" w:rsidRPr="00336300" w:rsidRDefault="006B0244" w:rsidP="006B0244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1D2AF0B4" w14:textId="77777777" w:rsidR="006B0244" w:rsidRPr="00336300" w:rsidRDefault="006B0244" w:rsidP="006B0244">
      <w:pPr>
        <w:ind w:right="566"/>
        <w:rPr>
          <w:rFonts w:ascii="Cambria" w:hAnsi="Cambria"/>
          <w:b/>
          <w:sz w:val="10"/>
          <w:szCs w:val="10"/>
        </w:rPr>
      </w:pPr>
    </w:p>
    <w:p w14:paraId="1360F213" w14:textId="77777777" w:rsidR="006B0244" w:rsidRPr="00AA026D" w:rsidRDefault="006B0244" w:rsidP="006B0244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09337DBA" w14:textId="77777777" w:rsidR="006B0244" w:rsidRPr="00AA026D" w:rsidRDefault="006B0244" w:rsidP="006B0244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176AEC3D" w14:textId="1AED2BCF" w:rsidR="006B0244" w:rsidRPr="00AA026D" w:rsidRDefault="006B0244" w:rsidP="006B0244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Pr="00AA026D">
        <w:t>.</w:t>
      </w:r>
      <w:proofErr w:type="spellStart"/>
      <w:r w:rsidR="00720654">
        <w:rPr>
          <w:lang w:val="en-US"/>
        </w:rPr>
        <w:t>eyemindwell</w:t>
      </w:r>
      <w:proofErr w:type="spellEnd"/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7BF5A551" w14:textId="77777777" w:rsidR="006B0244" w:rsidRPr="00AA026D" w:rsidRDefault="006B0244" w:rsidP="006B0244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19D4075E" w14:textId="77777777" w:rsidR="006B0244" w:rsidRPr="00AA026D" w:rsidRDefault="006B0244" w:rsidP="006B0244">
      <w:pPr>
        <w:ind w:right="566"/>
        <w:jc w:val="center"/>
      </w:pPr>
      <w:r w:rsidRPr="00AA026D">
        <w:t>Лицензия на мед. деятельность № Л041-</w:t>
      </w:r>
      <w:proofErr w:type="gramStart"/>
      <w:r w:rsidRPr="00AA026D">
        <w:t>01148-78</w:t>
      </w:r>
      <w:proofErr w:type="gramEnd"/>
      <w:r w:rsidRPr="00AA026D">
        <w:t>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762B6D33" w14:textId="77777777" w:rsidR="006B0244" w:rsidRPr="00336300" w:rsidRDefault="006B0244" w:rsidP="006B0244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7B092560" w14:textId="77777777" w:rsidR="006B0244" w:rsidRPr="00336300" w:rsidRDefault="006B0244" w:rsidP="006B0244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28EBCACA" w14:textId="77777777" w:rsidR="006B0244" w:rsidRPr="00336300" w:rsidRDefault="006B0244" w:rsidP="006B0244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78CF650C" w14:textId="77777777" w:rsidR="006B0244" w:rsidRPr="00336300" w:rsidRDefault="006B0244" w:rsidP="006B0244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47646A01" w14:textId="77777777" w:rsidR="006B0244" w:rsidRPr="00336300" w:rsidRDefault="006B0244" w:rsidP="006B0244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724390E3" w14:textId="77777777" w:rsidR="006B0244" w:rsidRPr="00336300" w:rsidRDefault="006B0244" w:rsidP="006B0244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59E39D2" w14:textId="1910E34E" w:rsidR="003C057D" w:rsidRPr="00336300" w:rsidRDefault="003C057D" w:rsidP="00AE622D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caps/>
          <w:sz w:val="28"/>
          <w:szCs w:val="28"/>
        </w:rPr>
      </w:pPr>
    </w:p>
    <w:p w14:paraId="37ECF14A" w14:textId="77777777" w:rsidR="00A5263C" w:rsidRPr="00336300" w:rsidRDefault="00A5263C" w:rsidP="00A5263C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4"/>
          <w:szCs w:val="24"/>
        </w:rPr>
      </w:pPr>
    </w:p>
    <w:p w14:paraId="642AAD00" w14:textId="77777777" w:rsidR="00AE622D" w:rsidRPr="00C52542" w:rsidRDefault="00AE622D" w:rsidP="00AE622D">
      <w:pPr>
        <w:pStyle w:val="a3"/>
        <w:tabs>
          <w:tab w:val="left" w:pos="5232"/>
        </w:tabs>
        <w:jc w:val="center"/>
        <w:rPr>
          <w:rStyle w:val="21"/>
          <w:rFonts w:ascii="Times New Roman" w:hAnsi="Times New Roman" w:cs="Times New Roman"/>
          <w:bCs w:val="0"/>
          <w:caps/>
          <w:color w:val="000000"/>
          <w:sz w:val="28"/>
          <w:szCs w:val="28"/>
        </w:rPr>
      </w:pPr>
    </w:p>
    <w:p w14:paraId="543BCC04" w14:textId="77777777" w:rsidR="00AE622D" w:rsidRPr="00C52542" w:rsidRDefault="00AE622D" w:rsidP="00AE622D">
      <w:pPr>
        <w:pStyle w:val="a3"/>
        <w:tabs>
          <w:tab w:val="left" w:pos="5232"/>
        </w:tabs>
        <w:ind w:left="567" w:right="566"/>
        <w:jc w:val="center"/>
        <w:rPr>
          <w:bCs/>
        </w:rPr>
      </w:pPr>
      <w:r w:rsidRPr="00C52542">
        <w:rPr>
          <w:b/>
          <w:bCs/>
          <w:caps/>
        </w:rPr>
        <w:t>перечень категорий потребителей, имеющих право на получение льгот, а также перечень льгот, предоставляемых при оказании платных медицинских услуг</w:t>
      </w:r>
    </w:p>
    <w:p w14:paraId="150E8854" w14:textId="77777777" w:rsidR="00AE622D" w:rsidRPr="00C52542" w:rsidRDefault="00AE622D" w:rsidP="00AE622D">
      <w:pPr>
        <w:pStyle w:val="a3"/>
        <w:tabs>
          <w:tab w:val="left" w:pos="5232"/>
        </w:tabs>
        <w:ind w:left="567" w:right="566"/>
        <w:jc w:val="center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14:paraId="6990ADF1" w14:textId="77777777" w:rsidR="00AE622D" w:rsidRPr="00C52542" w:rsidRDefault="00AE622D" w:rsidP="00AE622D">
      <w:pPr>
        <w:ind w:left="567" w:right="566"/>
        <w:jc w:val="both"/>
      </w:pPr>
      <w:r w:rsidRPr="00C52542">
        <w:rPr>
          <w:rFonts w:eastAsia="Arial Unicode MS"/>
        </w:rPr>
        <w:t xml:space="preserve">Руководствуясь требованиями подпункта «з» пункта 17 </w:t>
      </w:r>
      <w:bookmarkStart w:id="1" w:name="_Hlk139458172"/>
      <w:r w:rsidRPr="00C52542">
        <w:t>Постановлени</w:t>
      </w:r>
      <w:r w:rsidRPr="00C52542">
        <w:rPr>
          <w:rFonts w:eastAsia="Arial Unicode MS"/>
        </w:rPr>
        <w:t>я</w:t>
      </w:r>
      <w:r w:rsidRPr="00C52542">
        <w:t xml:space="preserve"> Правительства РФ от 11.05.2023 № 736 «Об утверждении Правил предоставления медицинскими организациями платных медицинских услуг…»</w:t>
      </w:r>
      <w:r w:rsidRPr="00C52542">
        <w:rPr>
          <w:rFonts w:eastAsia="Arial Unicode MS"/>
        </w:rPr>
        <w:t xml:space="preserve"> </w:t>
      </w:r>
      <w:bookmarkEnd w:id="1"/>
      <w:r w:rsidRPr="00C52542">
        <w:rPr>
          <w:rFonts w:eastAsia="Arial Unicode MS"/>
        </w:rPr>
        <w:t>информирую, что:</w:t>
      </w:r>
    </w:p>
    <w:p w14:paraId="6E6DF5ED" w14:textId="77777777" w:rsidR="00AE622D" w:rsidRPr="00C52542" w:rsidRDefault="00AE622D" w:rsidP="00AE622D">
      <w:pPr>
        <w:ind w:left="567" w:right="566"/>
        <w:jc w:val="both"/>
        <w:rPr>
          <w:rFonts w:eastAsia="Arial Unicode MS"/>
        </w:rPr>
      </w:pPr>
    </w:p>
    <w:p w14:paraId="0B807D36" w14:textId="77777777" w:rsidR="00AE622D" w:rsidRPr="00C52542" w:rsidRDefault="00AE622D" w:rsidP="00AE622D">
      <w:pPr>
        <w:ind w:left="567" w:right="566"/>
        <w:jc w:val="both"/>
        <w:rPr>
          <w:rFonts w:eastAsia="Arial Unicode MS"/>
        </w:rPr>
      </w:pPr>
    </w:p>
    <w:p w14:paraId="5B503AAF" w14:textId="07E923F8" w:rsidR="00AE622D" w:rsidRPr="00C52542" w:rsidRDefault="00AE622D" w:rsidP="00AE622D">
      <w:pPr>
        <w:ind w:left="567" w:right="566"/>
        <w:jc w:val="center"/>
        <w:rPr>
          <w:rFonts w:eastAsia="Arial Unicode MS"/>
          <w:b/>
          <w:bCs/>
          <w:sz w:val="36"/>
          <w:szCs w:val="36"/>
        </w:rPr>
      </w:pPr>
      <w:r w:rsidRPr="00C52542">
        <w:rPr>
          <w:rFonts w:eastAsia="Arial Unicode MS"/>
          <w:b/>
          <w:bCs/>
          <w:sz w:val="36"/>
          <w:szCs w:val="36"/>
        </w:rPr>
        <w:t xml:space="preserve">Перечень категорий потребителей, имеющих право </w:t>
      </w:r>
      <w:r w:rsidR="00920290" w:rsidRPr="00C52542">
        <w:rPr>
          <w:rFonts w:eastAsia="Arial Unicode MS"/>
          <w:b/>
          <w:bCs/>
          <w:sz w:val="36"/>
          <w:szCs w:val="36"/>
        </w:rPr>
        <w:br/>
      </w:r>
      <w:r w:rsidRPr="00C52542">
        <w:rPr>
          <w:rFonts w:eastAsia="Arial Unicode MS"/>
          <w:b/>
          <w:bCs/>
          <w:sz w:val="36"/>
          <w:szCs w:val="36"/>
        </w:rPr>
        <w:t>на получение льгот, отсутствует.</w:t>
      </w:r>
    </w:p>
    <w:p w14:paraId="2FE84303" w14:textId="77777777" w:rsidR="00AE622D" w:rsidRPr="00C52542" w:rsidRDefault="00AE622D" w:rsidP="00AE622D">
      <w:pPr>
        <w:ind w:left="567" w:right="566"/>
        <w:jc w:val="both"/>
        <w:rPr>
          <w:rFonts w:eastAsia="Arial Unicode MS"/>
          <w:b/>
          <w:bCs/>
          <w:sz w:val="36"/>
          <w:szCs w:val="36"/>
        </w:rPr>
      </w:pPr>
    </w:p>
    <w:p w14:paraId="7C5F9218" w14:textId="77777777" w:rsidR="00AE622D" w:rsidRPr="00C52542" w:rsidRDefault="00AE622D" w:rsidP="00AE622D">
      <w:pPr>
        <w:ind w:left="567" w:right="566"/>
        <w:jc w:val="both"/>
        <w:rPr>
          <w:rFonts w:eastAsia="Arial Unicode MS"/>
          <w:b/>
          <w:bCs/>
          <w:sz w:val="36"/>
          <w:szCs w:val="36"/>
        </w:rPr>
      </w:pPr>
    </w:p>
    <w:p w14:paraId="797491E9" w14:textId="77777777" w:rsidR="00AE622D" w:rsidRPr="00C52542" w:rsidRDefault="00AE622D" w:rsidP="00AE622D">
      <w:pPr>
        <w:ind w:left="567" w:right="566"/>
        <w:jc w:val="center"/>
        <w:rPr>
          <w:rFonts w:eastAsia="Arial Unicode MS"/>
          <w:sz w:val="36"/>
          <w:szCs w:val="36"/>
        </w:rPr>
      </w:pPr>
      <w:r w:rsidRPr="00C52542">
        <w:rPr>
          <w:rFonts w:eastAsia="Arial Unicode MS"/>
          <w:b/>
          <w:bCs/>
          <w:sz w:val="36"/>
          <w:szCs w:val="36"/>
        </w:rPr>
        <w:t>Перечень льгот, предоставляемых при оказании платных медицинских услуг, не установлен.</w:t>
      </w:r>
    </w:p>
    <w:p w14:paraId="7B259956" w14:textId="77777777" w:rsidR="002F4984" w:rsidRPr="00C52542" w:rsidRDefault="002F4984" w:rsidP="00324599">
      <w:pPr>
        <w:jc w:val="center"/>
        <w:rPr>
          <w:sz w:val="28"/>
          <w:szCs w:val="28"/>
        </w:rPr>
      </w:pPr>
    </w:p>
    <w:sectPr w:rsidR="002F4984" w:rsidRPr="00C52542" w:rsidSect="000E53FA">
      <w:pgSz w:w="11906" w:h="16838"/>
      <w:pgMar w:top="709" w:right="567" w:bottom="993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234176">
    <w:abstractNumId w:val="0"/>
  </w:num>
  <w:num w:numId="2" w16cid:durableId="1675304376">
    <w:abstractNumId w:val="2"/>
  </w:num>
  <w:num w:numId="3" w16cid:durableId="229006413">
    <w:abstractNumId w:val="1"/>
  </w:num>
  <w:num w:numId="4" w16cid:durableId="596207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2147B"/>
    <w:rsid w:val="00037307"/>
    <w:rsid w:val="00054D36"/>
    <w:rsid w:val="00070DA2"/>
    <w:rsid w:val="000840BA"/>
    <w:rsid w:val="000848DD"/>
    <w:rsid w:val="000A36EA"/>
    <w:rsid w:val="000B3976"/>
    <w:rsid w:val="000C4657"/>
    <w:rsid w:val="000D1B10"/>
    <w:rsid w:val="000E53B4"/>
    <w:rsid w:val="000E53FA"/>
    <w:rsid w:val="000F164B"/>
    <w:rsid w:val="00202489"/>
    <w:rsid w:val="00237CE1"/>
    <w:rsid w:val="00266E43"/>
    <w:rsid w:val="002F4984"/>
    <w:rsid w:val="00317B41"/>
    <w:rsid w:val="00324599"/>
    <w:rsid w:val="00336300"/>
    <w:rsid w:val="00347239"/>
    <w:rsid w:val="00347CAD"/>
    <w:rsid w:val="003917C8"/>
    <w:rsid w:val="003C057D"/>
    <w:rsid w:val="003D0830"/>
    <w:rsid w:val="003F4AB0"/>
    <w:rsid w:val="004168CB"/>
    <w:rsid w:val="0045166B"/>
    <w:rsid w:val="00494EDE"/>
    <w:rsid w:val="004B3FC2"/>
    <w:rsid w:val="004B5EEB"/>
    <w:rsid w:val="00500510"/>
    <w:rsid w:val="00515212"/>
    <w:rsid w:val="005176A4"/>
    <w:rsid w:val="0053318E"/>
    <w:rsid w:val="0055537E"/>
    <w:rsid w:val="005B4A5F"/>
    <w:rsid w:val="006077B3"/>
    <w:rsid w:val="00615219"/>
    <w:rsid w:val="00624CE1"/>
    <w:rsid w:val="00666881"/>
    <w:rsid w:val="006B0223"/>
    <w:rsid w:val="006B0244"/>
    <w:rsid w:val="006B2C71"/>
    <w:rsid w:val="006B712C"/>
    <w:rsid w:val="006C4F5A"/>
    <w:rsid w:val="007136CD"/>
    <w:rsid w:val="00713BF5"/>
    <w:rsid w:val="00720654"/>
    <w:rsid w:val="00735D69"/>
    <w:rsid w:val="0073667C"/>
    <w:rsid w:val="00773926"/>
    <w:rsid w:val="007E45A4"/>
    <w:rsid w:val="007E7B57"/>
    <w:rsid w:val="00881B44"/>
    <w:rsid w:val="0088547A"/>
    <w:rsid w:val="00895D98"/>
    <w:rsid w:val="008C3044"/>
    <w:rsid w:val="008C48F7"/>
    <w:rsid w:val="008F29BA"/>
    <w:rsid w:val="00920290"/>
    <w:rsid w:val="00957CC3"/>
    <w:rsid w:val="009D1861"/>
    <w:rsid w:val="009D25A6"/>
    <w:rsid w:val="009E1247"/>
    <w:rsid w:val="00A122C9"/>
    <w:rsid w:val="00A25185"/>
    <w:rsid w:val="00A316DF"/>
    <w:rsid w:val="00A46A92"/>
    <w:rsid w:val="00A5263C"/>
    <w:rsid w:val="00A71249"/>
    <w:rsid w:val="00AE622D"/>
    <w:rsid w:val="00AF4DB9"/>
    <w:rsid w:val="00B62709"/>
    <w:rsid w:val="00BD741E"/>
    <w:rsid w:val="00C142B3"/>
    <w:rsid w:val="00C3355A"/>
    <w:rsid w:val="00C52542"/>
    <w:rsid w:val="00C57877"/>
    <w:rsid w:val="00CA4EEF"/>
    <w:rsid w:val="00CA763C"/>
    <w:rsid w:val="00CB6448"/>
    <w:rsid w:val="00D207B0"/>
    <w:rsid w:val="00D33E3A"/>
    <w:rsid w:val="00D34035"/>
    <w:rsid w:val="00D35772"/>
    <w:rsid w:val="00D42C3C"/>
    <w:rsid w:val="00D43C8E"/>
    <w:rsid w:val="00D838DC"/>
    <w:rsid w:val="00DC01D2"/>
    <w:rsid w:val="00DC29CA"/>
    <w:rsid w:val="00DC7DE6"/>
    <w:rsid w:val="00DE3BC9"/>
    <w:rsid w:val="00E25B55"/>
    <w:rsid w:val="00E81F4F"/>
    <w:rsid w:val="00EC726B"/>
    <w:rsid w:val="00EF43EB"/>
    <w:rsid w:val="00F22B1F"/>
    <w:rsid w:val="00FA1ECA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paragraph" w:customStyle="1" w:styleId="ConsPlusNormal">
    <w:name w:val="ConsPlusNormal"/>
    <w:rsid w:val="00E81F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81F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6B0244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60838-4F28-43EE-99B9-CDF44701E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1081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7206</cp:lastModifiedBy>
  <cp:revision>6</cp:revision>
  <cp:lastPrinted>2023-09-28T15:18:00Z</cp:lastPrinted>
  <dcterms:created xsi:type="dcterms:W3CDTF">2023-09-14T11:10:00Z</dcterms:created>
  <dcterms:modified xsi:type="dcterms:W3CDTF">2025-08-08T11:20:00Z</dcterms:modified>
</cp:coreProperties>
</file>